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B73CB" w:rsidTr="00F576DA">
        <w:tc>
          <w:tcPr>
            <w:tcW w:w="4253" w:type="dxa"/>
          </w:tcPr>
          <w:p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EA09DD" w:rsidP="00244716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proofErr w:type="spellEnd"/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районного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244716" w:rsidP="00244716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02.06.2025 № 396</w:t>
            </w:r>
          </w:p>
        </w:tc>
      </w:tr>
    </w:tbl>
    <w:p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:rsidR="00244716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="00315B7B">
        <w:rPr>
          <w:rFonts w:ascii="Times New Roman" w:hAnsi="Times New Roman"/>
          <w:bCs/>
          <w:sz w:val="30"/>
          <w:szCs w:val="30"/>
        </w:rPr>
        <w:t xml:space="preserve">по реализации профилактического </w:t>
      </w:r>
      <w:r w:rsidRPr="00076CDA">
        <w:rPr>
          <w:rFonts w:ascii="Times New Roman" w:hAnsi="Times New Roman"/>
          <w:bCs/>
          <w:sz w:val="30"/>
          <w:szCs w:val="30"/>
        </w:rPr>
        <w:t xml:space="preserve"> проект</w:t>
      </w:r>
      <w:r w:rsidR="00315B7B">
        <w:rPr>
          <w:rFonts w:ascii="Times New Roman" w:hAnsi="Times New Roman"/>
          <w:bCs/>
          <w:sz w:val="30"/>
          <w:szCs w:val="30"/>
        </w:rPr>
        <w:t xml:space="preserve">а </w:t>
      </w:r>
      <w:r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/>
          <w:sz w:val="30"/>
          <w:szCs w:val="30"/>
        </w:rPr>
        <w:t xml:space="preserve"> – </w:t>
      </w:r>
      <w:proofErr w:type="gramStart"/>
      <w:r>
        <w:rPr>
          <w:rFonts w:ascii="Times New Roman" w:hAnsi="Times New Roman"/>
          <w:sz w:val="30"/>
          <w:szCs w:val="30"/>
        </w:rPr>
        <w:t>здоровый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агрогородок</w:t>
      </w:r>
      <w:proofErr w:type="spellEnd"/>
      <w:r w:rsidR="00315B7B">
        <w:rPr>
          <w:rFonts w:ascii="Times New Roman" w:hAnsi="Times New Roman"/>
          <w:sz w:val="30"/>
          <w:szCs w:val="30"/>
        </w:rPr>
        <w:t xml:space="preserve">» </w:t>
      </w:r>
    </w:p>
    <w:p w:rsidR="000A053D" w:rsidRPr="008E55F4" w:rsidRDefault="00244716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5D2ACA">
        <w:rPr>
          <w:rFonts w:ascii="Times New Roman" w:hAnsi="Times New Roman"/>
          <w:sz w:val="30"/>
          <w:szCs w:val="30"/>
        </w:rPr>
        <w:t>на 2025</w:t>
      </w:r>
      <w:r w:rsidR="00E56644">
        <w:rPr>
          <w:rFonts w:ascii="Times New Roman" w:hAnsi="Times New Roman"/>
          <w:sz w:val="30"/>
          <w:szCs w:val="30"/>
        </w:rPr>
        <w:t>–</w:t>
      </w:r>
      <w:r w:rsidR="005D2ACA"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/>
      </w:tblPr>
      <w:tblGrid>
        <w:gridCol w:w="672"/>
        <w:gridCol w:w="5886"/>
        <w:gridCol w:w="2315"/>
        <w:gridCol w:w="6050"/>
      </w:tblGrid>
      <w:tr w:rsidR="0099222B" w:rsidTr="00DC264B">
        <w:trPr>
          <w:trHeight w:val="566"/>
        </w:trPr>
        <w:tc>
          <w:tcPr>
            <w:tcW w:w="672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E213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213E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FE213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86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:rsidTr="00D5280F">
        <w:trPr>
          <w:trHeight w:val="339"/>
        </w:trPr>
        <w:tc>
          <w:tcPr>
            <w:tcW w:w="14923" w:type="dxa"/>
            <w:gridSpan w:val="4"/>
          </w:tcPr>
          <w:p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326BB5" w:rsidRPr="005D2ACA" w:rsidRDefault="00FE213E" w:rsidP="00315B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B00912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Колпень</w:t>
            </w:r>
            <w:proofErr w:type="spell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– здоровый 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агрогородок</w:t>
            </w:r>
            <w:proofErr w:type="spell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</w:t>
            </w:r>
            <w:proofErr w:type="gramStart"/>
            <w:r w:rsidR="00326BB5" w:rsidRPr="005D2ACA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:rsidR="00326BB5" w:rsidRPr="005D2ACA" w:rsidRDefault="00DF7E38" w:rsidP="00315B7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B00912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B00912"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Колпень</w:t>
            </w:r>
            <w:proofErr w:type="spell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gram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здоровый</w:t>
            </w:r>
            <w:proofErr w:type="gram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агрогородок</w:t>
            </w:r>
            <w:proofErr w:type="spellEnd"/>
            <w:r w:rsidR="00315B7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proofErr w:type="gramStart"/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:rsidTr="00DC264B">
        <w:tc>
          <w:tcPr>
            <w:tcW w:w="672" w:type="dxa"/>
          </w:tcPr>
          <w:p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FA32AB" w:rsidRPr="00163DC3">
              <w:rPr>
                <w:rFonts w:ascii="Times New Roman" w:hAnsi="Times New Roman"/>
                <w:sz w:val="26"/>
                <w:szCs w:val="26"/>
              </w:rPr>
              <w:t>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FA32AB" w:rsidRPr="00163DC3">
              <w:rPr>
                <w:rFonts w:ascii="Times New Roman" w:hAnsi="Times New Roman"/>
                <w:sz w:val="26"/>
                <w:szCs w:val="26"/>
              </w:rPr>
              <w:t>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:rsidTr="00DC264B">
        <w:tc>
          <w:tcPr>
            <w:tcW w:w="672" w:type="dxa"/>
          </w:tcPr>
          <w:p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</w:t>
            </w:r>
            <w:proofErr w:type="gramStart"/>
            <w:r w:rsidRPr="00163DC3">
              <w:rPr>
                <w:rFonts w:ascii="Times New Roman" w:hAnsi="Times New Roman"/>
                <w:sz w:val="26"/>
                <w:szCs w:val="26"/>
              </w:rPr>
              <w:t>распространенности основных поведенческих факторов риска развития неинфекционных заболеваний</w:t>
            </w:r>
            <w:proofErr w:type="gramEnd"/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среди населения,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оценка эффективности проводимых в рамках 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больница» (далее –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государственное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ЦГЭ)</w:t>
            </w:r>
            <w:proofErr w:type="gramEnd"/>
          </w:p>
        </w:tc>
      </w:tr>
      <w:tr w:rsidR="00C440DB" w:rsidRPr="00C50BC7" w:rsidTr="00DC264B">
        <w:tc>
          <w:tcPr>
            <w:tcW w:w="672" w:type="dxa"/>
          </w:tcPr>
          <w:p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:rsidR="00C440DB" w:rsidRPr="00183089" w:rsidRDefault="00C440DB" w:rsidP="00315B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ологической ситуации </w:t>
            </w:r>
            <w:proofErr w:type="gramStart"/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proofErr w:type="gramEnd"/>
            <w:r w:rsidR="00AE025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Колпень</w:t>
            </w:r>
            <w:proofErr w:type="spellEnd"/>
            <w:r w:rsidR="00AE025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:rsidTr="008B5C0F">
        <w:trPr>
          <w:trHeight w:val="400"/>
        </w:trPr>
        <w:tc>
          <w:tcPr>
            <w:tcW w:w="672" w:type="dxa"/>
          </w:tcPr>
          <w:p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C6EBE">
              <w:rPr>
                <w:rFonts w:ascii="Times New Roman" w:hAnsi="Times New Roman"/>
                <w:sz w:val="26"/>
                <w:szCs w:val="26"/>
              </w:rPr>
              <w:t xml:space="preserve">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  <w:proofErr w:type="gramEnd"/>
          </w:p>
        </w:tc>
        <w:tc>
          <w:tcPr>
            <w:tcW w:w="2315" w:type="dxa"/>
          </w:tcPr>
          <w:p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F74894" w:rsidRPr="00C50BC7" w:rsidTr="00D5280F">
        <w:tc>
          <w:tcPr>
            <w:tcW w:w="14923" w:type="dxa"/>
            <w:gridSpan w:val="4"/>
          </w:tcPr>
          <w:p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:rsidTr="00DC264B">
        <w:tc>
          <w:tcPr>
            <w:tcW w:w="672" w:type="dxa"/>
          </w:tcPr>
          <w:p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proofErr w:type="gramStart"/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:rsidTr="00DC264B">
        <w:tc>
          <w:tcPr>
            <w:tcW w:w="672" w:type="dxa"/>
          </w:tcPr>
          <w:p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:rsidTr="00DC264B">
        <w:tc>
          <w:tcPr>
            <w:tcW w:w="672" w:type="dxa"/>
          </w:tcPr>
          <w:p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</w:t>
            </w:r>
            <w:proofErr w:type="gramStart"/>
            <w:r w:rsidRPr="001A7281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A7281">
              <w:rPr>
                <w:rFonts w:ascii="Times New Roman" w:hAnsi="Times New Roman"/>
                <w:sz w:val="26"/>
                <w:szCs w:val="26"/>
              </w:rPr>
              <w:t>.</w:t>
            </w:r>
            <w:r w:rsidR="0013683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  <w:tc>
          <w:tcPr>
            <w:tcW w:w="2315" w:type="dxa"/>
          </w:tcPr>
          <w:p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C7648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C76487">
              <w:rPr>
                <w:rFonts w:ascii="Times New Roman" w:hAnsi="Times New Roman"/>
                <w:sz w:val="26"/>
                <w:szCs w:val="26"/>
              </w:rPr>
              <w:t>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A575E8" w:rsidRPr="00C50BC7" w:rsidTr="00DC264B">
        <w:tc>
          <w:tcPr>
            <w:tcW w:w="672" w:type="dxa"/>
          </w:tcPr>
          <w:p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4B6A6A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организаций </w:t>
            </w:r>
            <w:proofErr w:type="gramStart"/>
            <w:r w:rsidR="00B7150F" w:rsidRPr="00B715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>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proofErr w:type="spellStart"/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 xml:space="preserve"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</w:t>
            </w:r>
            <w:proofErr w:type="spellStart"/>
            <w:r w:rsidRPr="00F32780">
              <w:rPr>
                <w:rFonts w:ascii="Times New Roman" w:hAnsi="Times New Roman"/>
                <w:sz w:val="26"/>
                <w:szCs w:val="26"/>
              </w:rPr>
              <w:t>нутриентами</w:t>
            </w:r>
            <w:proofErr w:type="spellEnd"/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и др.</w:t>
            </w:r>
          </w:p>
        </w:tc>
        <w:tc>
          <w:tcPr>
            <w:tcW w:w="2315" w:type="dxa"/>
          </w:tcPr>
          <w:p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 w:rsidR="00814BFD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="00814BFD"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 xml:space="preserve">Проведение в учреждениях образования конкурсов, выставок, </w:t>
            </w:r>
            <w:proofErr w:type="spellStart"/>
            <w:r w:rsidRPr="00F32780">
              <w:rPr>
                <w:rFonts w:ascii="Times New Roman" w:hAnsi="Times New Roman"/>
                <w:sz w:val="26"/>
                <w:szCs w:val="26"/>
              </w:rPr>
              <w:t>флешмобов</w:t>
            </w:r>
            <w:proofErr w:type="spellEnd"/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  <w:proofErr w:type="gramEnd"/>
          </w:p>
        </w:tc>
        <w:tc>
          <w:tcPr>
            <w:tcW w:w="2315" w:type="dxa"/>
          </w:tcPr>
          <w:p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райисполкома,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  <w:proofErr w:type="gramStart"/>
            <w:r w:rsidR="00770D47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7941C8" w:rsidRPr="00C50BC7" w:rsidTr="00DC264B">
        <w:tc>
          <w:tcPr>
            <w:tcW w:w="672" w:type="dxa"/>
          </w:tcPr>
          <w:p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диспансеризации детей и подростков с целью </w:t>
            </w:r>
            <w:proofErr w:type="gramStart"/>
            <w:r w:rsidRPr="00FB2F69">
              <w:rPr>
                <w:rFonts w:ascii="Times New Roman" w:hAnsi="Times New Roman"/>
                <w:sz w:val="26"/>
                <w:szCs w:val="26"/>
              </w:rPr>
              <w:t>выявления факторов риска развития заболеваний</w:t>
            </w:r>
            <w:proofErr w:type="gramEnd"/>
          </w:p>
        </w:tc>
        <w:tc>
          <w:tcPr>
            <w:tcW w:w="2315" w:type="dxa"/>
          </w:tcPr>
          <w:p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47340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947340">
              <w:rPr>
                <w:rFonts w:ascii="Times New Roman" w:hAnsi="Times New Roman"/>
                <w:sz w:val="26"/>
                <w:szCs w:val="26"/>
              </w:rPr>
              <w:t xml:space="preserve">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</w:t>
            </w:r>
            <w:proofErr w:type="spellStart"/>
            <w:r w:rsidR="001068BC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  <w:r w:rsidR="001068B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Руководители организаций, предприятий и </w:t>
            </w:r>
            <w:r w:rsidRPr="001A7281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5B3593" w:rsidRPr="00C50BC7" w:rsidTr="00795D28">
        <w:tc>
          <w:tcPr>
            <w:tcW w:w="14923" w:type="dxa"/>
            <w:gridSpan w:val="4"/>
          </w:tcPr>
          <w:p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DB59B6" w:rsidRDefault="005B3593" w:rsidP="00315B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proofErr w:type="spellStart"/>
            <w:r w:rsidR="00315B7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315B7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315B7B">
              <w:rPr>
                <w:rFonts w:ascii="Times New Roman" w:hAnsi="Times New Roman"/>
                <w:sz w:val="26"/>
                <w:szCs w:val="26"/>
              </w:rPr>
              <w:t>Колпень</w:t>
            </w:r>
            <w:proofErr w:type="spellEnd"/>
            <w:r w:rsidR="00315B7B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315" w:type="dxa"/>
          </w:tcPr>
          <w:p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:rsidTr="00DC264B">
        <w:tc>
          <w:tcPr>
            <w:tcW w:w="672" w:type="dxa"/>
          </w:tcPr>
          <w:p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 xml:space="preserve">Детско-юношеская спортивная школа </w:t>
            </w:r>
            <w:proofErr w:type="spellStart"/>
            <w:r w:rsidR="00441FDC" w:rsidRPr="00441FDC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="00441FDC" w:rsidRPr="00441FDC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:rsidTr="00795D28">
        <w:tc>
          <w:tcPr>
            <w:tcW w:w="14923" w:type="dxa"/>
            <w:gridSpan w:val="4"/>
          </w:tcPr>
          <w:p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, строительство </w:t>
            </w:r>
            <w:proofErr w:type="spellStart"/>
            <w:r w:rsidR="00563029" w:rsidRPr="004E1945">
              <w:rPr>
                <w:rFonts w:ascii="Times New Roman" w:hAnsi="Times New Roman"/>
                <w:sz w:val="26"/>
                <w:szCs w:val="26"/>
              </w:rPr>
              <w:t>внутридворовых</w:t>
            </w:r>
            <w:proofErr w:type="spellEnd"/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 пешеходных дорожек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6066A9">
        <w:trPr>
          <w:trHeight w:val="593"/>
        </w:trPr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 xml:space="preserve">беспечение оборудования </w:t>
            </w:r>
            <w:proofErr w:type="spellStart"/>
            <w:r w:rsidR="00350146" w:rsidRPr="004E1945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3599E" w:rsidRPr="00C50BC7" w:rsidTr="00DC264B">
        <w:tc>
          <w:tcPr>
            <w:tcW w:w="672" w:type="dxa"/>
          </w:tcPr>
          <w:p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65C9" w:rsidRPr="00C50BC7" w:rsidTr="00795D28">
        <w:tc>
          <w:tcPr>
            <w:tcW w:w="14923" w:type="dxa"/>
            <w:gridSpan w:val="4"/>
          </w:tcPr>
          <w:p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:rsidTr="00DC264B">
        <w:tc>
          <w:tcPr>
            <w:tcW w:w="672" w:type="dxa"/>
          </w:tcPr>
          <w:p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Рекомендовать субъектам торговли расширять ассортимент продукции с оздоровительными 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районный ЦГЭ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:rsidTr="00DC264B">
        <w:tc>
          <w:tcPr>
            <w:tcW w:w="672" w:type="dxa"/>
          </w:tcPr>
          <w:p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 xml:space="preserve">Создание </w:t>
            </w:r>
            <w:proofErr w:type="spellStart"/>
            <w:r w:rsidRPr="006F252A">
              <w:rPr>
                <w:rFonts w:ascii="Times New Roman" w:hAnsi="Times New Roman"/>
                <w:sz w:val="26"/>
                <w:szCs w:val="26"/>
              </w:rPr>
              <w:t>безбарьерной</w:t>
            </w:r>
            <w:proofErr w:type="spellEnd"/>
            <w:r w:rsidRPr="006F252A">
              <w:rPr>
                <w:rFonts w:ascii="Times New Roman" w:hAnsi="Times New Roman"/>
                <w:sz w:val="26"/>
                <w:szCs w:val="26"/>
              </w:rPr>
              <w:t xml:space="preserve">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proofErr w:type="spellStart"/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>ий</w:t>
            </w:r>
            <w:proofErr w:type="spellEnd"/>
            <w:r w:rsidR="0096238B">
              <w:rPr>
                <w:rFonts w:ascii="Times New Roman" w:hAnsi="Times New Roman"/>
                <w:sz w:val="26"/>
                <w:szCs w:val="26"/>
              </w:rPr>
              <w:t xml:space="preserve">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EA09DD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EA09DD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</w:t>
            </w:r>
            <w:proofErr w:type="spellStart"/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Лоевский</w:t>
            </w:r>
            <w:proofErr w:type="spellEnd"/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EA09DD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EA09DD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F65D08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F65D08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соответствующим обозначением данной территории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отдел образования райисполкома, отдел идеологической работы и по делам молодежи райисполкома, сектор культуры райисполкома,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:rsidTr="00795D28">
        <w:tc>
          <w:tcPr>
            <w:tcW w:w="14923" w:type="dxa"/>
            <w:gridSpan w:val="4"/>
          </w:tcPr>
          <w:p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proofErr w:type="spellStart"/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proofErr w:type="spellStart"/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идеологической работы и по делам молодежи райисполкома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</w:t>
            </w:r>
            <w:proofErr w:type="spellStart"/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вебинаров</w:t>
            </w:r>
            <w:proofErr w:type="spellEnd"/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отдел образования райисполкома, отдел идеологической работы и по делам молодежи райисполкома, сектор культуры райисполкома,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государственный педагогический колледж»,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</w:t>
      </w:r>
      <w:proofErr w:type="spellStart"/>
      <w:r w:rsidR="00F06A5E">
        <w:rPr>
          <w:rFonts w:ascii="Times New Roman" w:hAnsi="Times New Roman"/>
        </w:rPr>
        <w:t>Лоевский</w:t>
      </w:r>
      <w:proofErr w:type="spellEnd"/>
      <w:r w:rsidR="00F06A5E">
        <w:rPr>
          <w:rFonts w:ascii="Times New Roman" w:hAnsi="Times New Roman"/>
        </w:rPr>
        <w:t xml:space="preserve"> </w:t>
      </w:r>
      <w:proofErr w:type="gramStart"/>
      <w:r w:rsidR="00F06A5E">
        <w:rPr>
          <w:rFonts w:ascii="Times New Roman" w:hAnsi="Times New Roman"/>
        </w:rPr>
        <w:t>районный</w:t>
      </w:r>
      <w:proofErr w:type="gramEnd"/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FE" w:rsidRDefault="00182BFE" w:rsidP="004730A8">
      <w:pPr>
        <w:spacing w:after="0" w:line="240" w:lineRule="auto"/>
      </w:pPr>
      <w:r>
        <w:separator/>
      </w:r>
    </w:p>
  </w:endnote>
  <w:endnote w:type="continuationSeparator" w:id="0">
    <w:p w:rsidR="00182BFE" w:rsidRDefault="00182BFE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FE" w:rsidRDefault="00182BFE" w:rsidP="004730A8">
      <w:pPr>
        <w:spacing w:after="0" w:line="240" w:lineRule="auto"/>
      </w:pPr>
      <w:r>
        <w:separator/>
      </w:r>
    </w:p>
  </w:footnote>
  <w:footnote w:type="continuationSeparator" w:id="0">
    <w:p w:rsidR="00182BFE" w:rsidRDefault="00182BFE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490566"/>
      <w:docPartObj>
        <w:docPartGallery w:val="Page Numbers (Top of Page)"/>
        <w:docPartUnique/>
      </w:docPartObj>
    </w:sdtPr>
    <w:sdtContent>
      <w:p w:rsidR="00795D28" w:rsidRDefault="00C76CE1">
        <w:pPr>
          <w:pStyle w:val="a7"/>
          <w:jc w:val="center"/>
        </w:pPr>
        <w:r>
          <w:fldChar w:fldCharType="begin"/>
        </w:r>
        <w:r w:rsidR="00C53277">
          <w:instrText>PAGE   \* MERGEFORMAT</w:instrText>
        </w:r>
        <w:r>
          <w:fldChar w:fldCharType="separate"/>
        </w:r>
        <w:r w:rsidR="00244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5D28" w:rsidRDefault="00795D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2BFE"/>
    <w:rsid w:val="00183089"/>
    <w:rsid w:val="00196272"/>
    <w:rsid w:val="001963BB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716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15B7B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0912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76CE1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B9E9-9EE8-47DE-8726-7CE19F53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surzhyk_im</cp:lastModifiedBy>
  <cp:revision>5</cp:revision>
  <cp:lastPrinted>2025-07-23T08:58:00Z</cp:lastPrinted>
  <dcterms:created xsi:type="dcterms:W3CDTF">2025-08-04T13:04:00Z</dcterms:created>
  <dcterms:modified xsi:type="dcterms:W3CDTF">2025-11-19T08:41:00Z</dcterms:modified>
</cp:coreProperties>
</file>