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08" w:rsidRDefault="002E0208" w:rsidP="006D1FB7">
      <w:pPr>
        <w:pStyle w:val="a3"/>
        <w:tabs>
          <w:tab w:val="left" w:pos="9356"/>
        </w:tabs>
        <w:ind w:right="282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E0208" w:rsidRDefault="002E0208" w:rsidP="006D1FB7">
      <w:pPr>
        <w:pStyle w:val="a3"/>
        <w:tabs>
          <w:tab w:val="left" w:pos="9356"/>
        </w:tabs>
        <w:ind w:right="282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E0208" w:rsidRPr="00AF52DC" w:rsidRDefault="00AF52DC" w:rsidP="00AF52DC">
      <w:pPr>
        <w:pStyle w:val="a3"/>
        <w:tabs>
          <w:tab w:val="left" w:pos="9356"/>
        </w:tabs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AF52DC">
        <w:rPr>
          <w:rFonts w:ascii="Times New Roman" w:hAnsi="Times New Roman" w:cs="Times New Roman"/>
          <w:sz w:val="28"/>
          <w:szCs w:val="28"/>
        </w:rPr>
        <w:t>ЛОЕВСКИЙ РАЙОННЫЙ ИСПОЛНИТЕЛЬНЫЙ КОМИТЕТ</w:t>
      </w:r>
    </w:p>
    <w:p w:rsidR="00AF52DC" w:rsidRPr="00AF52DC" w:rsidRDefault="00AF52DC" w:rsidP="00AF52DC">
      <w:pPr>
        <w:pStyle w:val="a3"/>
        <w:tabs>
          <w:tab w:val="left" w:pos="9356"/>
        </w:tabs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AF52DC" w:rsidRPr="00AF52DC" w:rsidRDefault="00AF52DC" w:rsidP="00AF52DC">
      <w:pPr>
        <w:pStyle w:val="a3"/>
        <w:tabs>
          <w:tab w:val="left" w:pos="9356"/>
        </w:tabs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AF52DC">
        <w:rPr>
          <w:rFonts w:ascii="Times New Roman" w:hAnsi="Times New Roman" w:cs="Times New Roman"/>
          <w:sz w:val="28"/>
          <w:szCs w:val="28"/>
        </w:rPr>
        <w:t>РЕШЕНИЕ</w:t>
      </w:r>
    </w:p>
    <w:p w:rsidR="00AF52DC" w:rsidRPr="00AF52DC" w:rsidRDefault="00AF52DC" w:rsidP="00AF52DC">
      <w:pPr>
        <w:pStyle w:val="a3"/>
        <w:tabs>
          <w:tab w:val="left" w:pos="9356"/>
        </w:tabs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AF52DC" w:rsidRPr="00AF52DC" w:rsidRDefault="00AF52DC" w:rsidP="00AF52DC">
      <w:pPr>
        <w:pStyle w:val="a3"/>
        <w:tabs>
          <w:tab w:val="left" w:pos="9356"/>
        </w:tabs>
        <w:ind w:right="282"/>
        <w:rPr>
          <w:rFonts w:ascii="Times New Roman" w:hAnsi="Times New Roman" w:cs="Times New Roman"/>
          <w:sz w:val="28"/>
          <w:szCs w:val="28"/>
        </w:rPr>
      </w:pPr>
      <w:r w:rsidRPr="00AF52DC">
        <w:rPr>
          <w:rFonts w:ascii="Times New Roman" w:hAnsi="Times New Roman" w:cs="Times New Roman"/>
          <w:sz w:val="28"/>
          <w:szCs w:val="28"/>
        </w:rPr>
        <w:t>2 июня 2025 г. № 396</w:t>
      </w:r>
    </w:p>
    <w:p w:rsidR="002E0208" w:rsidRDefault="002E0208" w:rsidP="006D1FB7">
      <w:pPr>
        <w:pStyle w:val="a3"/>
        <w:tabs>
          <w:tab w:val="left" w:pos="9356"/>
        </w:tabs>
        <w:ind w:right="282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E0208" w:rsidRDefault="002E0208" w:rsidP="0031210C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61A11" w:rsidRDefault="00303240" w:rsidP="00A55818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F02452">
        <w:rPr>
          <w:rFonts w:ascii="Times New Roman" w:hAnsi="Times New Roman" w:cs="Times New Roman"/>
          <w:sz w:val="30"/>
          <w:szCs w:val="30"/>
        </w:rPr>
        <w:t xml:space="preserve"> </w:t>
      </w:r>
      <w:r w:rsidR="007600D5">
        <w:rPr>
          <w:rFonts w:ascii="Times New Roman" w:hAnsi="Times New Roman" w:cs="Times New Roman"/>
          <w:sz w:val="30"/>
          <w:szCs w:val="30"/>
        </w:rPr>
        <w:t>присоединении</w:t>
      </w:r>
      <w:r w:rsidR="00F02452">
        <w:rPr>
          <w:rFonts w:ascii="Times New Roman" w:hAnsi="Times New Roman" w:cs="Times New Roman"/>
          <w:sz w:val="30"/>
          <w:szCs w:val="30"/>
        </w:rPr>
        <w:t xml:space="preserve"> населенных пунктов</w:t>
      </w:r>
      <w:r w:rsidR="00A55818">
        <w:rPr>
          <w:rFonts w:ascii="Times New Roman" w:hAnsi="Times New Roman" w:cs="Times New Roman"/>
          <w:sz w:val="30"/>
          <w:szCs w:val="30"/>
        </w:rPr>
        <w:t>:</w:t>
      </w:r>
      <w:r w:rsidR="00B61A1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55818">
        <w:rPr>
          <w:rFonts w:ascii="Times New Roman" w:hAnsi="Times New Roman" w:cs="Times New Roman"/>
          <w:sz w:val="30"/>
          <w:szCs w:val="30"/>
        </w:rPr>
        <w:t>Колпень</w:t>
      </w:r>
      <w:proofErr w:type="spellEnd"/>
      <w:r w:rsidR="00A55818">
        <w:rPr>
          <w:rFonts w:ascii="Times New Roman" w:hAnsi="Times New Roman" w:cs="Times New Roman"/>
          <w:sz w:val="30"/>
          <w:szCs w:val="30"/>
        </w:rPr>
        <w:t>, Малиновка,</w:t>
      </w:r>
      <w:r w:rsidR="00B61A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61A11" w:rsidRDefault="00A55818" w:rsidP="00A55818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Ручаевка</w:t>
      </w:r>
      <w:proofErr w:type="spellEnd"/>
      <w:r>
        <w:rPr>
          <w:rFonts w:ascii="Times New Roman" w:hAnsi="Times New Roman" w:cs="Times New Roman"/>
          <w:sz w:val="30"/>
          <w:szCs w:val="30"/>
        </w:rPr>
        <w:t>, Севки</w:t>
      </w:r>
      <w:r w:rsidR="00B61A11">
        <w:rPr>
          <w:rFonts w:ascii="Times New Roman" w:hAnsi="Times New Roman" w:cs="Times New Roman"/>
          <w:sz w:val="30"/>
          <w:szCs w:val="30"/>
        </w:rPr>
        <w:t xml:space="preserve"> </w:t>
      </w:r>
      <w:r w:rsidR="007600D5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 реализации</w:t>
      </w:r>
      <w:r w:rsidR="00A57897">
        <w:rPr>
          <w:rFonts w:ascii="Times New Roman" w:hAnsi="Times New Roman" w:cs="Times New Roman"/>
          <w:sz w:val="30"/>
          <w:szCs w:val="30"/>
        </w:rPr>
        <w:t xml:space="preserve"> государственного</w:t>
      </w:r>
      <w:r w:rsidR="00B61A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55818" w:rsidRDefault="00A55818" w:rsidP="00A55818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профилактического</w:t>
      </w:r>
      <w:r w:rsidR="00A578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проекта</w:t>
      </w:r>
      <w:r w:rsidR="00B61A1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«Здоровые города и поселки»</w:t>
      </w:r>
    </w:p>
    <w:p w:rsidR="006E201B" w:rsidRPr="00DF3996" w:rsidRDefault="006E201B" w:rsidP="0031210C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DB4635" w:rsidRDefault="00DB4635" w:rsidP="00DB4635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</w:p>
    <w:p w:rsidR="0031210C" w:rsidRDefault="00DB4635" w:rsidP="00DB4635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55818" w:rsidRPr="00DF3996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AF7BC2">
        <w:rPr>
          <w:rFonts w:ascii="Times New Roman" w:hAnsi="Times New Roman" w:cs="Times New Roman"/>
          <w:sz w:val="30"/>
          <w:szCs w:val="30"/>
        </w:rPr>
        <w:t xml:space="preserve">статьи </w:t>
      </w:r>
      <w:r>
        <w:rPr>
          <w:rFonts w:ascii="Times New Roman" w:hAnsi="Times New Roman" w:cs="Times New Roman"/>
          <w:sz w:val="30"/>
          <w:szCs w:val="30"/>
        </w:rPr>
        <w:t>10</w:t>
      </w:r>
      <w:r w:rsidR="00AF7BC2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</w:t>
      </w:r>
      <w:r w:rsidR="00793002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600D5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AF7BC2">
        <w:rPr>
          <w:rFonts w:ascii="Times New Roman" w:hAnsi="Times New Roman" w:cs="Times New Roman"/>
          <w:sz w:val="30"/>
          <w:szCs w:val="30"/>
        </w:rPr>
        <w:t>7 января</w:t>
      </w:r>
      <w:r w:rsidR="00793002">
        <w:rPr>
          <w:rFonts w:ascii="Times New Roman" w:hAnsi="Times New Roman" w:cs="Times New Roman"/>
          <w:sz w:val="30"/>
          <w:szCs w:val="30"/>
        </w:rPr>
        <w:t xml:space="preserve"> </w:t>
      </w:r>
      <w:r w:rsidR="00AF7BC2">
        <w:rPr>
          <w:rFonts w:ascii="Times New Roman" w:hAnsi="Times New Roman" w:cs="Times New Roman"/>
          <w:sz w:val="30"/>
          <w:szCs w:val="30"/>
        </w:rPr>
        <w:t xml:space="preserve">2012 г. № 340-З «О санитарно-эпидемиологическом благополучии населения» </w:t>
      </w:r>
      <w:r w:rsidR="0013402D">
        <w:rPr>
          <w:rFonts w:ascii="Times New Roman" w:hAnsi="Times New Roman" w:cs="Times New Roman"/>
          <w:sz w:val="30"/>
          <w:szCs w:val="30"/>
        </w:rPr>
        <w:t>Лоевский</w:t>
      </w:r>
      <w:r w:rsidR="00AF7BC2">
        <w:rPr>
          <w:rFonts w:ascii="Times New Roman" w:hAnsi="Times New Roman" w:cs="Times New Roman"/>
          <w:sz w:val="30"/>
          <w:szCs w:val="30"/>
        </w:rPr>
        <w:t xml:space="preserve"> районный исполнительный </w:t>
      </w:r>
      <w:r w:rsidR="0031210C" w:rsidRPr="00DF3996">
        <w:rPr>
          <w:rFonts w:ascii="Times New Roman" w:hAnsi="Times New Roman" w:cs="Times New Roman"/>
          <w:sz w:val="30"/>
          <w:szCs w:val="30"/>
        </w:rPr>
        <w:t xml:space="preserve">комитет </w:t>
      </w:r>
      <w:r w:rsidR="0031210C">
        <w:rPr>
          <w:rFonts w:ascii="Times New Roman" w:hAnsi="Times New Roman" w:cs="Times New Roman"/>
          <w:sz w:val="30"/>
          <w:szCs w:val="30"/>
        </w:rPr>
        <w:t>Р</w:t>
      </w:r>
      <w:r w:rsidR="0031210C" w:rsidRPr="00DF3996">
        <w:rPr>
          <w:rFonts w:ascii="Times New Roman" w:hAnsi="Times New Roman" w:cs="Times New Roman"/>
          <w:sz w:val="30"/>
          <w:szCs w:val="30"/>
        </w:rPr>
        <w:t>ЕШИЛ:</w:t>
      </w:r>
    </w:p>
    <w:p w:rsidR="00A57897" w:rsidRDefault="00DB4635" w:rsidP="00DB4635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A57897">
        <w:rPr>
          <w:rFonts w:ascii="Times New Roman" w:hAnsi="Times New Roman" w:cs="Times New Roman"/>
          <w:sz w:val="30"/>
          <w:szCs w:val="30"/>
        </w:rPr>
        <w:t xml:space="preserve">1. </w:t>
      </w:r>
      <w:r w:rsidR="007600D5">
        <w:rPr>
          <w:rFonts w:ascii="Times New Roman" w:hAnsi="Times New Roman" w:cs="Times New Roman"/>
          <w:sz w:val="30"/>
          <w:szCs w:val="30"/>
        </w:rPr>
        <w:t>Присоединить населенные</w:t>
      </w:r>
      <w:r w:rsidR="00A57897">
        <w:rPr>
          <w:rFonts w:ascii="Times New Roman" w:hAnsi="Times New Roman" w:cs="Times New Roman"/>
          <w:sz w:val="30"/>
          <w:szCs w:val="30"/>
        </w:rPr>
        <w:t xml:space="preserve"> пункты </w:t>
      </w:r>
      <w:proofErr w:type="spellStart"/>
      <w:r w:rsidR="00A57897">
        <w:rPr>
          <w:rFonts w:ascii="Times New Roman" w:hAnsi="Times New Roman" w:cs="Times New Roman"/>
          <w:sz w:val="30"/>
          <w:szCs w:val="30"/>
        </w:rPr>
        <w:t>Колпень</w:t>
      </w:r>
      <w:proofErr w:type="spellEnd"/>
      <w:r w:rsidR="00A57897">
        <w:rPr>
          <w:rFonts w:ascii="Times New Roman" w:hAnsi="Times New Roman" w:cs="Times New Roman"/>
          <w:sz w:val="30"/>
          <w:szCs w:val="30"/>
        </w:rPr>
        <w:t xml:space="preserve">, Малиновка, </w:t>
      </w:r>
      <w:proofErr w:type="spellStart"/>
      <w:r w:rsidR="00A57897">
        <w:rPr>
          <w:rFonts w:ascii="Times New Roman" w:hAnsi="Times New Roman" w:cs="Times New Roman"/>
          <w:sz w:val="30"/>
          <w:szCs w:val="30"/>
        </w:rPr>
        <w:t>Ручаевка</w:t>
      </w:r>
      <w:proofErr w:type="spellEnd"/>
      <w:r w:rsidR="00A57897">
        <w:rPr>
          <w:rFonts w:ascii="Times New Roman" w:hAnsi="Times New Roman" w:cs="Times New Roman"/>
          <w:sz w:val="30"/>
          <w:szCs w:val="30"/>
        </w:rPr>
        <w:t xml:space="preserve">, Севки </w:t>
      </w:r>
      <w:r w:rsidR="007600D5">
        <w:rPr>
          <w:rFonts w:ascii="Times New Roman" w:hAnsi="Times New Roman" w:cs="Times New Roman"/>
          <w:sz w:val="30"/>
          <w:szCs w:val="30"/>
        </w:rPr>
        <w:t>к</w:t>
      </w:r>
      <w:r w:rsidR="00A57897">
        <w:rPr>
          <w:rFonts w:ascii="Times New Roman" w:hAnsi="Times New Roman" w:cs="Times New Roman"/>
          <w:sz w:val="30"/>
          <w:szCs w:val="30"/>
        </w:rPr>
        <w:t xml:space="preserve"> реализации государственного профилактического проекта «Здоровые города и поселки» в соответствии с Дорожной картой присоединения населенных пунктов Гомельской области к реализации государственного профилактического проекта «Зд</w:t>
      </w:r>
      <w:r w:rsidR="002A2A4A">
        <w:rPr>
          <w:rFonts w:ascii="Times New Roman" w:hAnsi="Times New Roman" w:cs="Times New Roman"/>
          <w:sz w:val="30"/>
          <w:szCs w:val="30"/>
        </w:rPr>
        <w:t>о</w:t>
      </w:r>
      <w:r w:rsidR="00A57897">
        <w:rPr>
          <w:rFonts w:ascii="Times New Roman" w:hAnsi="Times New Roman" w:cs="Times New Roman"/>
          <w:sz w:val="30"/>
          <w:szCs w:val="30"/>
        </w:rPr>
        <w:t>ровые города и поселки» и вхождения в национальную сеть «Здоровые города и поселки» на период до 2029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371461">
        <w:rPr>
          <w:rFonts w:ascii="Times New Roman" w:hAnsi="Times New Roman" w:cs="Times New Roman"/>
          <w:sz w:val="30"/>
          <w:szCs w:val="30"/>
        </w:rPr>
        <w:t>утвержденной заместителем председат</w:t>
      </w:r>
      <w:r w:rsidR="00371461" w:rsidRPr="00371461">
        <w:rPr>
          <w:rFonts w:ascii="Times New Roman" w:hAnsi="Times New Roman" w:cs="Times New Roman"/>
          <w:sz w:val="30"/>
          <w:szCs w:val="30"/>
        </w:rPr>
        <w:t>еля Гомельского областного исполнительного комитета</w:t>
      </w:r>
      <w:r w:rsidRPr="0037146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71461">
        <w:rPr>
          <w:rFonts w:ascii="Times New Roman" w:hAnsi="Times New Roman" w:cs="Times New Roman"/>
          <w:sz w:val="30"/>
          <w:szCs w:val="30"/>
        </w:rPr>
        <w:t>Д.В.Алейновым</w:t>
      </w:r>
      <w:proofErr w:type="spellEnd"/>
      <w:r w:rsidRPr="00371461">
        <w:rPr>
          <w:rFonts w:ascii="Times New Roman" w:hAnsi="Times New Roman" w:cs="Times New Roman"/>
          <w:sz w:val="30"/>
          <w:szCs w:val="30"/>
        </w:rPr>
        <w:t xml:space="preserve"> 25 февраля 2025</w:t>
      </w:r>
      <w:r w:rsidR="005C77D8" w:rsidRPr="00371461">
        <w:rPr>
          <w:rFonts w:ascii="Times New Roman" w:hAnsi="Times New Roman" w:cs="Times New Roman"/>
          <w:sz w:val="30"/>
          <w:szCs w:val="30"/>
        </w:rPr>
        <w:t xml:space="preserve"> </w:t>
      </w:r>
      <w:r w:rsidRPr="00371461">
        <w:rPr>
          <w:rFonts w:ascii="Times New Roman" w:hAnsi="Times New Roman" w:cs="Times New Roman"/>
          <w:sz w:val="30"/>
          <w:szCs w:val="30"/>
        </w:rPr>
        <w:t>г.</w:t>
      </w:r>
    </w:p>
    <w:p w:rsidR="00DB4635" w:rsidRDefault="002A2A4A" w:rsidP="002A2A4A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DB463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2. </w:t>
      </w:r>
      <w:r w:rsidR="00DB4635">
        <w:rPr>
          <w:rFonts w:ascii="Times New Roman" w:hAnsi="Times New Roman" w:cs="Times New Roman"/>
          <w:sz w:val="30"/>
          <w:szCs w:val="30"/>
        </w:rPr>
        <w:t>Утвердить:</w:t>
      </w:r>
    </w:p>
    <w:p w:rsidR="002A2A4A" w:rsidRDefault="002A2A4A" w:rsidP="002A2A4A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B4635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B77A2">
        <w:rPr>
          <w:rFonts w:ascii="Times New Roman" w:hAnsi="Times New Roman" w:cs="Times New Roman"/>
          <w:sz w:val="30"/>
          <w:szCs w:val="30"/>
        </w:rPr>
        <w:t xml:space="preserve">омплексный план </w:t>
      </w:r>
      <w:r w:rsidRPr="00076CDA">
        <w:rPr>
          <w:rFonts w:ascii="Times New Roman" w:hAnsi="Times New Roman" w:cs="Times New Roman"/>
          <w:bCs/>
          <w:sz w:val="30"/>
          <w:szCs w:val="30"/>
        </w:rPr>
        <w:t>мероприятий по реализации профилактическ</w:t>
      </w:r>
      <w:r>
        <w:rPr>
          <w:rFonts w:ascii="Times New Roman" w:hAnsi="Times New Roman" w:cs="Times New Roman"/>
          <w:bCs/>
          <w:sz w:val="30"/>
          <w:szCs w:val="30"/>
        </w:rPr>
        <w:t>их</w:t>
      </w:r>
      <w:r w:rsidRPr="00076CDA">
        <w:rPr>
          <w:rFonts w:ascii="Times New Roman" w:hAnsi="Times New Roman" w:cs="Times New Roman"/>
          <w:bCs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bCs/>
          <w:sz w:val="30"/>
          <w:szCs w:val="30"/>
        </w:rPr>
        <w:t>ов</w:t>
      </w:r>
      <w:r w:rsidRPr="00076CDA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Колпень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здоровый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«Малиновка – здоровый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>
        <w:rPr>
          <w:rFonts w:ascii="Times New Roman" w:hAnsi="Times New Roman" w:cs="Times New Roman"/>
          <w:sz w:val="30"/>
          <w:szCs w:val="30"/>
        </w:rPr>
        <w:t>Ручаевка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здоровый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>
        <w:rPr>
          <w:rFonts w:ascii="Times New Roman" w:hAnsi="Times New Roman" w:cs="Times New Roman"/>
          <w:sz w:val="30"/>
          <w:szCs w:val="30"/>
        </w:rPr>
        <w:t>», «Севки – здоровый агрогородок» на 2025–2029 годы (прилагается)</w:t>
      </w:r>
      <w:r w:rsidR="00DB4635">
        <w:rPr>
          <w:rFonts w:ascii="Times New Roman" w:hAnsi="Times New Roman" w:cs="Times New Roman"/>
          <w:sz w:val="30"/>
          <w:szCs w:val="30"/>
        </w:rPr>
        <w:t>;</w:t>
      </w:r>
    </w:p>
    <w:p w:rsidR="007D2C56" w:rsidRDefault="00A57897" w:rsidP="007600D5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2A2A4A">
        <w:rPr>
          <w:rFonts w:ascii="Times New Roman" w:hAnsi="Times New Roman" w:cs="Times New Roman"/>
          <w:sz w:val="30"/>
          <w:szCs w:val="30"/>
        </w:rPr>
        <w:t xml:space="preserve"> состав</w:t>
      </w:r>
      <w:r>
        <w:rPr>
          <w:rFonts w:ascii="Times New Roman" w:hAnsi="Times New Roman" w:cs="Times New Roman"/>
          <w:sz w:val="30"/>
          <w:szCs w:val="30"/>
        </w:rPr>
        <w:t xml:space="preserve"> координационной группы управления  профилактически</w:t>
      </w:r>
      <w:r w:rsidR="00DB4635">
        <w:rPr>
          <w:rFonts w:ascii="Times New Roman" w:hAnsi="Times New Roman" w:cs="Times New Roman"/>
          <w:sz w:val="30"/>
          <w:szCs w:val="30"/>
        </w:rPr>
        <w:t>ми</w:t>
      </w:r>
      <w:r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DB4635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Колпень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здоровый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«Малиновка – здоровый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>
        <w:rPr>
          <w:rFonts w:ascii="Times New Roman" w:hAnsi="Times New Roman" w:cs="Times New Roman"/>
          <w:sz w:val="30"/>
          <w:szCs w:val="30"/>
        </w:rPr>
        <w:t>Ручаевка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здоровый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>
        <w:rPr>
          <w:rFonts w:ascii="Times New Roman" w:hAnsi="Times New Roman" w:cs="Times New Roman"/>
          <w:sz w:val="30"/>
          <w:szCs w:val="30"/>
        </w:rPr>
        <w:t>», «Севки – здоровый агрогородок» на 2025</w:t>
      </w:r>
      <w:r w:rsidR="002A2A4A">
        <w:rPr>
          <w:rFonts w:ascii="Times New Roman" w:hAnsi="Times New Roman" w:cs="Times New Roman"/>
          <w:sz w:val="30"/>
          <w:szCs w:val="30"/>
        </w:rPr>
        <w:t>–</w:t>
      </w:r>
      <w:r w:rsidR="007D2C56">
        <w:rPr>
          <w:rFonts w:ascii="Times New Roman" w:hAnsi="Times New Roman" w:cs="Times New Roman"/>
          <w:sz w:val="30"/>
          <w:szCs w:val="30"/>
        </w:rPr>
        <w:t>2029 годы (прилагается).</w:t>
      </w:r>
    </w:p>
    <w:p w:rsidR="007D2C56" w:rsidRPr="007D2C56" w:rsidRDefault="007D2C56" w:rsidP="007600D5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 w:rsidRPr="007D2C56">
        <w:rPr>
          <w:rFonts w:ascii="Times New Roman" w:hAnsi="Times New Roman" w:cs="Times New Roman"/>
          <w:sz w:val="30"/>
          <w:szCs w:val="30"/>
        </w:rPr>
        <w:t xml:space="preserve">       </w:t>
      </w:r>
      <w:r w:rsidR="00DB4635">
        <w:rPr>
          <w:rFonts w:ascii="Times New Roman" w:hAnsi="Times New Roman" w:cs="Times New Roman"/>
          <w:sz w:val="30"/>
          <w:szCs w:val="30"/>
        </w:rPr>
        <w:t xml:space="preserve"> 3</w:t>
      </w:r>
      <w:r w:rsidRPr="007D2C56">
        <w:rPr>
          <w:rFonts w:ascii="Times New Roman" w:hAnsi="Times New Roman" w:cs="Times New Roman"/>
          <w:sz w:val="30"/>
          <w:szCs w:val="30"/>
        </w:rPr>
        <w:t xml:space="preserve">. Определить координатором </w:t>
      </w:r>
      <w:r w:rsidRPr="007D2C56">
        <w:rPr>
          <w:rFonts w:ascii="Times New Roman" w:hAnsi="Times New Roman" w:cs="Times New Roman"/>
          <w:bCs/>
          <w:sz w:val="30"/>
          <w:szCs w:val="30"/>
        </w:rPr>
        <w:t xml:space="preserve">профилактических проектов 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7D2C56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7D2C56">
        <w:rPr>
          <w:rFonts w:ascii="Times New Roman" w:hAnsi="Times New Roman" w:cs="Times New Roman"/>
          <w:sz w:val="30"/>
          <w:szCs w:val="30"/>
        </w:rPr>
        <w:t>Колпень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D2C56">
        <w:rPr>
          <w:rFonts w:ascii="Times New Roman" w:hAnsi="Times New Roman" w:cs="Times New Roman"/>
          <w:sz w:val="30"/>
          <w:szCs w:val="30"/>
        </w:rPr>
        <w:t xml:space="preserve">– здоровый </w:t>
      </w:r>
      <w:proofErr w:type="spellStart"/>
      <w:r w:rsidRPr="007D2C56"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 w:rsidRPr="007D2C56">
        <w:rPr>
          <w:rFonts w:ascii="Times New Roman" w:hAnsi="Times New Roman" w:cs="Times New Roman"/>
          <w:sz w:val="30"/>
          <w:szCs w:val="30"/>
        </w:rPr>
        <w:t xml:space="preserve">», «Малиновка – здоровый </w:t>
      </w:r>
      <w:proofErr w:type="spellStart"/>
      <w:r w:rsidRPr="007D2C56"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 w:rsidRPr="007D2C56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Pr="007D2C56">
        <w:rPr>
          <w:rFonts w:ascii="Times New Roman" w:hAnsi="Times New Roman" w:cs="Times New Roman"/>
          <w:sz w:val="30"/>
          <w:szCs w:val="30"/>
        </w:rPr>
        <w:t>Ручаевка</w:t>
      </w:r>
      <w:proofErr w:type="spellEnd"/>
      <w:r w:rsidRPr="007D2C56">
        <w:rPr>
          <w:rFonts w:ascii="Times New Roman" w:hAnsi="Times New Roman" w:cs="Times New Roman"/>
          <w:sz w:val="30"/>
          <w:szCs w:val="30"/>
        </w:rPr>
        <w:t xml:space="preserve"> – здоровый </w:t>
      </w:r>
      <w:proofErr w:type="spellStart"/>
      <w:r w:rsidRPr="007D2C56"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 w:rsidRPr="007D2C56">
        <w:rPr>
          <w:rFonts w:ascii="Times New Roman" w:hAnsi="Times New Roman" w:cs="Times New Roman"/>
          <w:sz w:val="30"/>
          <w:szCs w:val="30"/>
        </w:rPr>
        <w:t>», «Севки – здоровый агрогородок»</w:t>
      </w:r>
      <w:r>
        <w:rPr>
          <w:rFonts w:ascii="Times New Roman" w:hAnsi="Times New Roman" w:cs="Times New Roman"/>
          <w:sz w:val="30"/>
          <w:szCs w:val="30"/>
        </w:rPr>
        <w:t xml:space="preserve"> на 2025</w:t>
      </w:r>
      <w:r w:rsidR="002A2A4A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>2029 годы государственное учреждение «Лоевский районный центр гигиены и эпидемиологии».</w:t>
      </w:r>
    </w:p>
    <w:p w:rsidR="0031210C" w:rsidRPr="001050CB" w:rsidRDefault="007D2C56" w:rsidP="007600D5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</w:t>
      </w:r>
      <w:r w:rsidR="00DB4635">
        <w:rPr>
          <w:rFonts w:ascii="Times New Roman" w:hAnsi="Times New Roman" w:cs="Times New Roman"/>
          <w:sz w:val="30"/>
          <w:szCs w:val="30"/>
        </w:rPr>
        <w:t xml:space="preserve">   4</w:t>
      </w:r>
      <w:r w:rsidR="0031210C">
        <w:rPr>
          <w:rFonts w:ascii="Times New Roman" w:hAnsi="Times New Roman" w:cs="Times New Roman"/>
          <w:sz w:val="30"/>
          <w:szCs w:val="30"/>
        </w:rPr>
        <w:t>. </w:t>
      </w:r>
      <w:r w:rsidR="00303240">
        <w:rPr>
          <w:rFonts w:ascii="Times New Roman" w:hAnsi="Times New Roman" w:cs="Times New Roman"/>
          <w:sz w:val="30"/>
          <w:szCs w:val="30"/>
        </w:rPr>
        <w:t>Исполнителям комплексного</w:t>
      </w:r>
      <w:r w:rsidR="00303240" w:rsidRPr="00DB77A2">
        <w:rPr>
          <w:rFonts w:ascii="Times New Roman" w:hAnsi="Times New Roman" w:cs="Times New Roman"/>
          <w:sz w:val="30"/>
          <w:szCs w:val="30"/>
        </w:rPr>
        <w:t xml:space="preserve"> план</w:t>
      </w:r>
      <w:r w:rsidR="00303240">
        <w:rPr>
          <w:rFonts w:ascii="Times New Roman" w:hAnsi="Times New Roman" w:cs="Times New Roman"/>
          <w:sz w:val="30"/>
          <w:szCs w:val="30"/>
        </w:rPr>
        <w:t>а</w:t>
      </w:r>
      <w:r w:rsidR="00303240" w:rsidRPr="00DB77A2">
        <w:rPr>
          <w:rFonts w:ascii="Times New Roman" w:hAnsi="Times New Roman" w:cs="Times New Roman"/>
          <w:sz w:val="30"/>
          <w:szCs w:val="30"/>
        </w:rPr>
        <w:t xml:space="preserve"> </w:t>
      </w:r>
      <w:r w:rsidR="00303240" w:rsidRPr="00076CDA">
        <w:rPr>
          <w:rFonts w:ascii="Times New Roman" w:hAnsi="Times New Roman" w:cs="Times New Roman"/>
          <w:bCs/>
          <w:sz w:val="30"/>
          <w:szCs w:val="30"/>
        </w:rPr>
        <w:t xml:space="preserve">мероприятий </w:t>
      </w:r>
      <w:r w:rsidRPr="00076CDA">
        <w:rPr>
          <w:rFonts w:ascii="Times New Roman" w:hAnsi="Times New Roman" w:cs="Times New Roman"/>
          <w:bCs/>
          <w:sz w:val="30"/>
          <w:szCs w:val="30"/>
        </w:rPr>
        <w:t>по реализации профилактическ</w:t>
      </w:r>
      <w:r>
        <w:rPr>
          <w:rFonts w:ascii="Times New Roman" w:hAnsi="Times New Roman" w:cs="Times New Roman"/>
          <w:bCs/>
          <w:sz w:val="30"/>
          <w:szCs w:val="30"/>
        </w:rPr>
        <w:t>их</w:t>
      </w:r>
      <w:r w:rsidRPr="00076CDA">
        <w:rPr>
          <w:rFonts w:ascii="Times New Roman" w:hAnsi="Times New Roman" w:cs="Times New Roman"/>
          <w:bCs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bCs/>
          <w:sz w:val="30"/>
          <w:szCs w:val="30"/>
        </w:rPr>
        <w:t>ов</w:t>
      </w:r>
      <w:r w:rsidRPr="00076CDA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Колпень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здоровый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«Малиновка – здоровый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>
        <w:rPr>
          <w:rFonts w:ascii="Times New Roman" w:hAnsi="Times New Roman" w:cs="Times New Roman"/>
          <w:sz w:val="30"/>
          <w:szCs w:val="30"/>
        </w:rPr>
        <w:t>Ручаевка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здоровый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агрогородок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«Севки – здоровый агрогородок» на </w:t>
      </w:r>
      <w:r w:rsidR="002A2A4A">
        <w:rPr>
          <w:rFonts w:ascii="Times New Roman" w:hAnsi="Times New Roman" w:cs="Times New Roman"/>
          <w:sz w:val="30"/>
          <w:szCs w:val="30"/>
        </w:rPr>
        <w:t xml:space="preserve">             </w:t>
      </w:r>
      <w:r>
        <w:rPr>
          <w:rFonts w:ascii="Times New Roman" w:hAnsi="Times New Roman" w:cs="Times New Roman"/>
          <w:sz w:val="30"/>
          <w:szCs w:val="30"/>
        </w:rPr>
        <w:t>2025</w:t>
      </w:r>
      <w:r w:rsidR="002A2A4A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>2029 годы</w:t>
      </w:r>
      <w:r w:rsidR="001746DE">
        <w:rPr>
          <w:rFonts w:ascii="Times New Roman" w:hAnsi="Times New Roman" w:cs="Times New Roman"/>
          <w:bCs/>
          <w:sz w:val="30"/>
          <w:szCs w:val="30"/>
        </w:rPr>
        <w:t>, у</w:t>
      </w:r>
      <w:r w:rsidR="00793002">
        <w:rPr>
          <w:rFonts w:ascii="Times New Roman" w:hAnsi="Times New Roman" w:cs="Times New Roman"/>
          <w:bCs/>
          <w:sz w:val="30"/>
          <w:szCs w:val="30"/>
        </w:rPr>
        <w:t>твержденного</w:t>
      </w:r>
      <w:r w:rsidR="00303240">
        <w:rPr>
          <w:rFonts w:ascii="Times New Roman" w:hAnsi="Times New Roman" w:cs="Times New Roman"/>
          <w:bCs/>
          <w:sz w:val="30"/>
          <w:szCs w:val="30"/>
        </w:rPr>
        <w:t xml:space="preserve"> настоящим решением,</w:t>
      </w:r>
      <w:r w:rsidR="00303240" w:rsidRPr="009668D2">
        <w:rPr>
          <w:rFonts w:ascii="Times New Roman" w:hAnsi="Times New Roman"/>
          <w:sz w:val="30"/>
          <w:szCs w:val="30"/>
        </w:rPr>
        <w:t xml:space="preserve"> </w:t>
      </w:r>
      <w:r w:rsidR="0031210C" w:rsidRPr="009668D2">
        <w:rPr>
          <w:rFonts w:ascii="Times New Roman" w:hAnsi="Times New Roman"/>
          <w:sz w:val="30"/>
          <w:szCs w:val="30"/>
        </w:rPr>
        <w:t>ежеквартально, до 1</w:t>
      </w:r>
      <w:r w:rsidR="00FF4A7B">
        <w:rPr>
          <w:rFonts w:ascii="Times New Roman" w:hAnsi="Times New Roman"/>
          <w:sz w:val="30"/>
          <w:szCs w:val="30"/>
        </w:rPr>
        <w:t>0</w:t>
      </w:r>
      <w:r w:rsidR="0031210C" w:rsidRPr="009668D2">
        <w:rPr>
          <w:rFonts w:ascii="Times New Roman" w:hAnsi="Times New Roman"/>
          <w:sz w:val="30"/>
          <w:szCs w:val="30"/>
        </w:rPr>
        <w:t xml:space="preserve"> числа мес</w:t>
      </w:r>
      <w:r w:rsidR="00FF4A7B">
        <w:rPr>
          <w:rFonts w:ascii="Times New Roman" w:hAnsi="Times New Roman"/>
          <w:sz w:val="30"/>
          <w:szCs w:val="30"/>
        </w:rPr>
        <w:t>яца, следующего за отчетным периодом</w:t>
      </w:r>
      <w:r w:rsidR="00076CDA">
        <w:rPr>
          <w:rFonts w:ascii="Times New Roman" w:hAnsi="Times New Roman"/>
          <w:sz w:val="30"/>
          <w:szCs w:val="30"/>
        </w:rPr>
        <w:t>, предоставлять информацию о</w:t>
      </w:r>
      <w:r w:rsidR="0031210C" w:rsidRPr="009668D2">
        <w:rPr>
          <w:rFonts w:ascii="Times New Roman" w:hAnsi="Times New Roman" w:cs="Times New Roman"/>
          <w:sz w:val="30"/>
          <w:szCs w:val="30"/>
        </w:rPr>
        <w:t xml:space="preserve"> ходе </w:t>
      </w:r>
      <w:r w:rsidR="00303240">
        <w:rPr>
          <w:rFonts w:ascii="Times New Roman" w:hAnsi="Times New Roman" w:cs="Times New Roman"/>
          <w:sz w:val="30"/>
          <w:szCs w:val="30"/>
        </w:rPr>
        <w:t xml:space="preserve">его </w:t>
      </w:r>
      <w:r w:rsidR="0031210C" w:rsidRPr="009668D2">
        <w:rPr>
          <w:rFonts w:ascii="Times New Roman" w:hAnsi="Times New Roman" w:cs="Times New Roman"/>
          <w:sz w:val="30"/>
          <w:szCs w:val="30"/>
        </w:rPr>
        <w:t xml:space="preserve">выполнения </w:t>
      </w:r>
      <w:r w:rsidR="00303240">
        <w:rPr>
          <w:rFonts w:ascii="Times New Roman" w:hAnsi="Times New Roman" w:cs="Times New Roman"/>
          <w:sz w:val="30"/>
          <w:szCs w:val="30"/>
        </w:rPr>
        <w:t>г</w:t>
      </w:r>
      <w:r w:rsidR="0031210C" w:rsidRPr="009668D2">
        <w:rPr>
          <w:rFonts w:ascii="Times New Roman" w:hAnsi="Times New Roman" w:cs="Times New Roman"/>
          <w:sz w:val="30"/>
          <w:szCs w:val="30"/>
        </w:rPr>
        <w:t>лавному</w:t>
      </w:r>
      <w:r w:rsidR="00793002">
        <w:rPr>
          <w:rFonts w:ascii="Times New Roman" w:hAnsi="Times New Roman" w:cs="Times New Roman"/>
          <w:sz w:val="30"/>
          <w:szCs w:val="30"/>
        </w:rPr>
        <w:t xml:space="preserve"> государственному санитарному врачу Лоевского района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793002">
        <w:rPr>
          <w:rFonts w:ascii="Times New Roman" w:hAnsi="Times New Roman" w:cs="Times New Roman"/>
          <w:sz w:val="30"/>
          <w:szCs w:val="30"/>
        </w:rPr>
        <w:t>главному</w:t>
      </w:r>
      <w:r w:rsidR="0031210C" w:rsidRPr="009668D2">
        <w:rPr>
          <w:rFonts w:ascii="Times New Roman" w:hAnsi="Times New Roman" w:cs="Times New Roman"/>
          <w:sz w:val="30"/>
          <w:szCs w:val="30"/>
        </w:rPr>
        <w:t xml:space="preserve"> врачу государственного учреждения «</w:t>
      </w:r>
      <w:r w:rsidR="0013402D">
        <w:rPr>
          <w:rFonts w:ascii="Times New Roman" w:hAnsi="Times New Roman" w:cs="Times New Roman"/>
          <w:sz w:val="30"/>
          <w:szCs w:val="30"/>
        </w:rPr>
        <w:t>Лоевский районный</w:t>
      </w:r>
      <w:r w:rsidR="0031210C" w:rsidRPr="009668D2">
        <w:rPr>
          <w:rFonts w:ascii="Times New Roman" w:hAnsi="Times New Roman" w:cs="Times New Roman"/>
          <w:sz w:val="30"/>
          <w:szCs w:val="30"/>
        </w:rPr>
        <w:t xml:space="preserve"> центр гигиены и эп</w:t>
      </w:r>
      <w:r w:rsidR="0031210C">
        <w:rPr>
          <w:rFonts w:ascii="Times New Roman" w:hAnsi="Times New Roman" w:cs="Times New Roman"/>
          <w:sz w:val="30"/>
          <w:szCs w:val="30"/>
        </w:rPr>
        <w:t xml:space="preserve">идемиологии» </w:t>
      </w:r>
      <w:proofErr w:type="spellStart"/>
      <w:r w:rsidR="0013402D">
        <w:rPr>
          <w:rFonts w:ascii="Times New Roman" w:hAnsi="Times New Roman" w:cs="Times New Roman"/>
          <w:sz w:val="30"/>
          <w:szCs w:val="30"/>
        </w:rPr>
        <w:t>Винокуровой</w:t>
      </w:r>
      <w:proofErr w:type="spellEnd"/>
      <w:r w:rsidR="0031210C">
        <w:rPr>
          <w:rFonts w:ascii="Times New Roman" w:hAnsi="Times New Roman" w:cs="Times New Roman"/>
          <w:sz w:val="30"/>
          <w:szCs w:val="30"/>
        </w:rPr>
        <w:t xml:space="preserve"> </w:t>
      </w:r>
      <w:r w:rsidR="0013402D">
        <w:rPr>
          <w:rFonts w:ascii="Times New Roman" w:hAnsi="Times New Roman" w:cs="Times New Roman"/>
          <w:sz w:val="30"/>
          <w:szCs w:val="30"/>
        </w:rPr>
        <w:t>Д</w:t>
      </w:r>
      <w:r w:rsidR="0031210C">
        <w:rPr>
          <w:rFonts w:ascii="Times New Roman" w:hAnsi="Times New Roman" w:cs="Times New Roman"/>
          <w:sz w:val="30"/>
          <w:szCs w:val="30"/>
        </w:rPr>
        <w:t>.</w:t>
      </w:r>
      <w:r w:rsidR="0013402D">
        <w:rPr>
          <w:rFonts w:ascii="Times New Roman" w:hAnsi="Times New Roman" w:cs="Times New Roman"/>
          <w:sz w:val="30"/>
          <w:szCs w:val="30"/>
        </w:rPr>
        <w:t>А</w:t>
      </w:r>
      <w:r w:rsidR="0031210C">
        <w:rPr>
          <w:rFonts w:ascii="Times New Roman" w:hAnsi="Times New Roman" w:cs="Times New Roman"/>
          <w:sz w:val="30"/>
          <w:szCs w:val="30"/>
        </w:rPr>
        <w:t>.</w:t>
      </w:r>
      <w:r w:rsidR="001050C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1210C" w:rsidRPr="009668D2" w:rsidRDefault="00122853" w:rsidP="00122853">
      <w:pPr>
        <w:pStyle w:val="a3"/>
        <w:ind w:right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DB4635">
        <w:rPr>
          <w:rFonts w:ascii="Times New Roman" w:hAnsi="Times New Roman" w:cs="Times New Roman"/>
          <w:sz w:val="30"/>
          <w:szCs w:val="30"/>
        </w:rPr>
        <w:t>5</w:t>
      </w:r>
      <w:r w:rsidR="0031210C">
        <w:rPr>
          <w:rFonts w:ascii="Times New Roman" w:hAnsi="Times New Roman" w:cs="Times New Roman"/>
          <w:sz w:val="30"/>
          <w:szCs w:val="30"/>
        </w:rPr>
        <w:t>. </w:t>
      </w:r>
      <w:r w:rsidR="0031210C" w:rsidRPr="009668D2">
        <w:rPr>
          <w:rFonts w:ascii="Times New Roman" w:hAnsi="Times New Roman" w:cs="Times New Roman"/>
          <w:sz w:val="30"/>
          <w:szCs w:val="30"/>
        </w:rPr>
        <w:t>Контроль за исполнением настоящего решения возложить на замес</w:t>
      </w:r>
      <w:r w:rsidR="001050CB">
        <w:rPr>
          <w:rFonts w:ascii="Times New Roman" w:hAnsi="Times New Roman" w:cs="Times New Roman"/>
          <w:sz w:val="30"/>
          <w:szCs w:val="30"/>
        </w:rPr>
        <w:t>тителя</w:t>
      </w:r>
      <w:r w:rsidR="00076CDA">
        <w:rPr>
          <w:rFonts w:ascii="Times New Roman" w:hAnsi="Times New Roman" w:cs="Times New Roman"/>
          <w:sz w:val="30"/>
          <w:szCs w:val="30"/>
        </w:rPr>
        <w:t xml:space="preserve"> председателя </w:t>
      </w:r>
      <w:r w:rsidR="0013402D">
        <w:rPr>
          <w:rFonts w:ascii="Times New Roman" w:hAnsi="Times New Roman" w:cs="Times New Roman"/>
          <w:sz w:val="30"/>
          <w:szCs w:val="30"/>
        </w:rPr>
        <w:t>Лоевского</w:t>
      </w:r>
      <w:r w:rsidR="00076CDA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</w:t>
      </w:r>
      <w:r w:rsidR="0031210C" w:rsidRPr="009668D2">
        <w:rPr>
          <w:rFonts w:ascii="Times New Roman" w:hAnsi="Times New Roman" w:cs="Times New Roman"/>
          <w:sz w:val="30"/>
          <w:szCs w:val="30"/>
        </w:rPr>
        <w:t xml:space="preserve"> по направлению деятельности.</w:t>
      </w:r>
    </w:p>
    <w:p w:rsidR="002E0208" w:rsidRDefault="002E0208" w:rsidP="00766F21">
      <w:pPr>
        <w:pStyle w:val="a3"/>
        <w:tabs>
          <w:tab w:val="left" w:pos="6804"/>
        </w:tabs>
        <w:spacing w:line="280" w:lineRule="exact"/>
        <w:ind w:right="282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2E0208" w:rsidRDefault="002E0208" w:rsidP="00766F21">
      <w:pPr>
        <w:pStyle w:val="a3"/>
        <w:tabs>
          <w:tab w:val="left" w:pos="6804"/>
        </w:tabs>
        <w:spacing w:line="280" w:lineRule="exact"/>
        <w:ind w:right="282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FF4A7B" w:rsidRDefault="00DF7058" w:rsidP="00766F21">
      <w:pPr>
        <w:pStyle w:val="a3"/>
        <w:tabs>
          <w:tab w:val="left" w:pos="6804"/>
        </w:tabs>
        <w:spacing w:line="280" w:lineRule="exact"/>
        <w:ind w:right="28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  <w:r w:rsidR="002A2A4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proofErr w:type="spellStart"/>
      <w:r w:rsidR="0013402D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13402D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.</w:t>
      </w:r>
      <w:r w:rsidR="0013402D">
        <w:rPr>
          <w:rFonts w:ascii="Times New Roman" w:hAnsi="Times New Roman" w:cs="Times New Roman"/>
          <w:sz w:val="30"/>
          <w:szCs w:val="30"/>
        </w:rPr>
        <w:t>Т</w:t>
      </w:r>
      <w:r w:rsidR="00766F21">
        <w:rPr>
          <w:rFonts w:ascii="Times New Roman" w:hAnsi="Times New Roman" w:cs="Times New Roman"/>
          <w:sz w:val="30"/>
          <w:szCs w:val="30"/>
        </w:rPr>
        <w:t>а</w:t>
      </w:r>
      <w:r w:rsidR="0013402D">
        <w:rPr>
          <w:rFonts w:ascii="Times New Roman" w:hAnsi="Times New Roman" w:cs="Times New Roman"/>
          <w:sz w:val="30"/>
          <w:szCs w:val="30"/>
        </w:rPr>
        <w:t>ргонский</w:t>
      </w:r>
      <w:proofErr w:type="spellEnd"/>
    </w:p>
    <w:p w:rsidR="00D70749" w:rsidRDefault="00D70749" w:rsidP="00EE5EC5">
      <w:pPr>
        <w:spacing w:after="0" w:line="280" w:lineRule="exact"/>
        <w:ind w:right="851"/>
        <w:jc w:val="both"/>
        <w:rPr>
          <w:rFonts w:ascii="Times New Roman" w:hAnsi="Times New Roman" w:cs="Times New Roman"/>
          <w:sz w:val="30"/>
          <w:szCs w:val="30"/>
        </w:rPr>
      </w:pPr>
    </w:p>
    <w:p w:rsidR="006D1FB7" w:rsidRDefault="006D1FB7" w:rsidP="00EE5EC5">
      <w:pPr>
        <w:spacing w:after="0" w:line="280" w:lineRule="exact"/>
        <w:ind w:right="851"/>
        <w:jc w:val="both"/>
        <w:rPr>
          <w:rFonts w:ascii="Times New Roman" w:hAnsi="Times New Roman" w:cs="Times New Roman"/>
          <w:sz w:val="30"/>
          <w:szCs w:val="30"/>
        </w:rPr>
      </w:pPr>
    </w:p>
    <w:sectPr w:rsidR="006D1FB7" w:rsidSect="006D1FB7">
      <w:head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C65" w:rsidRDefault="00AB4C65" w:rsidP="00C337AD">
      <w:pPr>
        <w:spacing w:after="0" w:line="240" w:lineRule="auto"/>
      </w:pPr>
      <w:r>
        <w:separator/>
      </w:r>
    </w:p>
  </w:endnote>
  <w:endnote w:type="continuationSeparator" w:id="0">
    <w:p w:rsidR="00AB4C65" w:rsidRDefault="00AB4C65" w:rsidP="00C3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C65" w:rsidRDefault="00AB4C65" w:rsidP="00C337AD">
      <w:pPr>
        <w:spacing w:after="0" w:line="240" w:lineRule="auto"/>
      </w:pPr>
      <w:r>
        <w:separator/>
      </w:r>
    </w:p>
  </w:footnote>
  <w:footnote w:type="continuationSeparator" w:id="0">
    <w:p w:rsidR="00AB4C65" w:rsidRDefault="00AB4C65" w:rsidP="00C3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7AD" w:rsidRDefault="00C337AD" w:rsidP="00C337AD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6F5"/>
    <w:multiLevelType w:val="hybridMultilevel"/>
    <w:tmpl w:val="C4C2D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1537A"/>
    <w:multiLevelType w:val="hybridMultilevel"/>
    <w:tmpl w:val="15B4E452"/>
    <w:lvl w:ilvl="0" w:tplc="D6A628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0A12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CCEC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57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E429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5277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E07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E222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FCD1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4548D5"/>
    <w:multiLevelType w:val="hybridMultilevel"/>
    <w:tmpl w:val="84449C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C767D01"/>
    <w:multiLevelType w:val="hybridMultilevel"/>
    <w:tmpl w:val="84449C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0571085"/>
    <w:multiLevelType w:val="hybridMultilevel"/>
    <w:tmpl w:val="7F6E1802"/>
    <w:lvl w:ilvl="0" w:tplc="3EE071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8BA3A3F"/>
    <w:multiLevelType w:val="hybridMultilevel"/>
    <w:tmpl w:val="A094E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41F"/>
    <w:rsid w:val="00035020"/>
    <w:rsid w:val="00043E8A"/>
    <w:rsid w:val="00051DC0"/>
    <w:rsid w:val="000523C0"/>
    <w:rsid w:val="000547E1"/>
    <w:rsid w:val="00076CDA"/>
    <w:rsid w:val="0008129D"/>
    <w:rsid w:val="000B008A"/>
    <w:rsid w:val="000C2419"/>
    <w:rsid w:val="000D5A77"/>
    <w:rsid w:val="001050CB"/>
    <w:rsid w:val="001078B8"/>
    <w:rsid w:val="00122853"/>
    <w:rsid w:val="0013402D"/>
    <w:rsid w:val="001408AF"/>
    <w:rsid w:val="001746DE"/>
    <w:rsid w:val="00181E33"/>
    <w:rsid w:val="00185E8F"/>
    <w:rsid w:val="00197589"/>
    <w:rsid w:val="001A290D"/>
    <w:rsid w:val="00223E86"/>
    <w:rsid w:val="00230D14"/>
    <w:rsid w:val="00250F9A"/>
    <w:rsid w:val="00272B2E"/>
    <w:rsid w:val="002A2A4A"/>
    <w:rsid w:val="002A6AD8"/>
    <w:rsid w:val="002B5EC1"/>
    <w:rsid w:val="002C300E"/>
    <w:rsid w:val="002D4F8E"/>
    <w:rsid w:val="002D5381"/>
    <w:rsid w:val="002E0208"/>
    <w:rsid w:val="002E16D2"/>
    <w:rsid w:val="00303240"/>
    <w:rsid w:val="0031210C"/>
    <w:rsid w:val="00333545"/>
    <w:rsid w:val="00350944"/>
    <w:rsid w:val="003627B4"/>
    <w:rsid w:val="00370FBC"/>
    <w:rsid w:val="00371461"/>
    <w:rsid w:val="0037152C"/>
    <w:rsid w:val="003773FB"/>
    <w:rsid w:val="00394CF6"/>
    <w:rsid w:val="003A4BB4"/>
    <w:rsid w:val="003C02F8"/>
    <w:rsid w:val="00482381"/>
    <w:rsid w:val="004C1950"/>
    <w:rsid w:val="004D7D37"/>
    <w:rsid w:val="004E4715"/>
    <w:rsid w:val="00501258"/>
    <w:rsid w:val="00531A3C"/>
    <w:rsid w:val="00555377"/>
    <w:rsid w:val="00597F39"/>
    <w:rsid w:val="005A1BEA"/>
    <w:rsid w:val="005C140B"/>
    <w:rsid w:val="005C77D8"/>
    <w:rsid w:val="005D2DA9"/>
    <w:rsid w:val="005E2369"/>
    <w:rsid w:val="0060595E"/>
    <w:rsid w:val="00624B7E"/>
    <w:rsid w:val="006322EF"/>
    <w:rsid w:val="006378A5"/>
    <w:rsid w:val="00655DD5"/>
    <w:rsid w:val="00684CD5"/>
    <w:rsid w:val="0069092E"/>
    <w:rsid w:val="006A3A54"/>
    <w:rsid w:val="006C5CC3"/>
    <w:rsid w:val="006D1FB7"/>
    <w:rsid w:val="006D37C5"/>
    <w:rsid w:val="006E201B"/>
    <w:rsid w:val="006E7068"/>
    <w:rsid w:val="00717224"/>
    <w:rsid w:val="007177C8"/>
    <w:rsid w:val="00726EA2"/>
    <w:rsid w:val="00733066"/>
    <w:rsid w:val="00737D95"/>
    <w:rsid w:val="007600D5"/>
    <w:rsid w:val="00766F21"/>
    <w:rsid w:val="00776A75"/>
    <w:rsid w:val="00783A5B"/>
    <w:rsid w:val="00793002"/>
    <w:rsid w:val="007A4C8F"/>
    <w:rsid w:val="007C3C17"/>
    <w:rsid w:val="007C4665"/>
    <w:rsid w:val="007D2C56"/>
    <w:rsid w:val="007D418A"/>
    <w:rsid w:val="007F20FF"/>
    <w:rsid w:val="0085791E"/>
    <w:rsid w:val="00893F56"/>
    <w:rsid w:val="00894796"/>
    <w:rsid w:val="008A20D2"/>
    <w:rsid w:val="008B6A78"/>
    <w:rsid w:val="008B7604"/>
    <w:rsid w:val="008D6C7F"/>
    <w:rsid w:val="008E0D4D"/>
    <w:rsid w:val="0090156B"/>
    <w:rsid w:val="00907A0D"/>
    <w:rsid w:val="00921B5A"/>
    <w:rsid w:val="009359BA"/>
    <w:rsid w:val="00937333"/>
    <w:rsid w:val="009435AC"/>
    <w:rsid w:val="00962123"/>
    <w:rsid w:val="009668D2"/>
    <w:rsid w:val="00971D89"/>
    <w:rsid w:val="00971D91"/>
    <w:rsid w:val="00971FE6"/>
    <w:rsid w:val="009A5B18"/>
    <w:rsid w:val="009B22CA"/>
    <w:rsid w:val="009D6623"/>
    <w:rsid w:val="00A042B4"/>
    <w:rsid w:val="00A55818"/>
    <w:rsid w:val="00A57897"/>
    <w:rsid w:val="00A57ABD"/>
    <w:rsid w:val="00A6008B"/>
    <w:rsid w:val="00A95AA6"/>
    <w:rsid w:val="00AB4C65"/>
    <w:rsid w:val="00AE15B3"/>
    <w:rsid w:val="00AF1BFE"/>
    <w:rsid w:val="00AF52DC"/>
    <w:rsid w:val="00AF7BC2"/>
    <w:rsid w:val="00B04CA1"/>
    <w:rsid w:val="00B10515"/>
    <w:rsid w:val="00B14884"/>
    <w:rsid w:val="00B439E4"/>
    <w:rsid w:val="00B61A11"/>
    <w:rsid w:val="00B90353"/>
    <w:rsid w:val="00B96321"/>
    <w:rsid w:val="00BA0F1D"/>
    <w:rsid w:val="00BA0FFD"/>
    <w:rsid w:val="00BC2AD6"/>
    <w:rsid w:val="00BC64AF"/>
    <w:rsid w:val="00BD54CD"/>
    <w:rsid w:val="00BD5A58"/>
    <w:rsid w:val="00BE0D34"/>
    <w:rsid w:val="00BE741F"/>
    <w:rsid w:val="00BF5E6C"/>
    <w:rsid w:val="00C070C8"/>
    <w:rsid w:val="00C21F2C"/>
    <w:rsid w:val="00C223F7"/>
    <w:rsid w:val="00C337AD"/>
    <w:rsid w:val="00C44ED5"/>
    <w:rsid w:val="00C60B99"/>
    <w:rsid w:val="00C7661E"/>
    <w:rsid w:val="00D10F98"/>
    <w:rsid w:val="00D1124C"/>
    <w:rsid w:val="00D23573"/>
    <w:rsid w:val="00D27348"/>
    <w:rsid w:val="00D674E4"/>
    <w:rsid w:val="00D70749"/>
    <w:rsid w:val="00D77B18"/>
    <w:rsid w:val="00DA4079"/>
    <w:rsid w:val="00DA4CCA"/>
    <w:rsid w:val="00DB019C"/>
    <w:rsid w:val="00DB4635"/>
    <w:rsid w:val="00DB77A2"/>
    <w:rsid w:val="00DD02E7"/>
    <w:rsid w:val="00DF3996"/>
    <w:rsid w:val="00DF7058"/>
    <w:rsid w:val="00E2749E"/>
    <w:rsid w:val="00E301B8"/>
    <w:rsid w:val="00E6088D"/>
    <w:rsid w:val="00EA7D18"/>
    <w:rsid w:val="00EB72D2"/>
    <w:rsid w:val="00EC0DDC"/>
    <w:rsid w:val="00ED432D"/>
    <w:rsid w:val="00EE20CC"/>
    <w:rsid w:val="00EE5EC5"/>
    <w:rsid w:val="00EF40A0"/>
    <w:rsid w:val="00EF7EDF"/>
    <w:rsid w:val="00F02452"/>
    <w:rsid w:val="00F21A42"/>
    <w:rsid w:val="00F5103A"/>
    <w:rsid w:val="00F70F95"/>
    <w:rsid w:val="00F71C37"/>
    <w:rsid w:val="00F80B53"/>
    <w:rsid w:val="00F92E51"/>
    <w:rsid w:val="00FD47E8"/>
    <w:rsid w:val="00FF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6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21B5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41F"/>
    <w:pPr>
      <w:spacing w:after="0" w:line="240" w:lineRule="auto"/>
    </w:pPr>
  </w:style>
  <w:style w:type="character" w:styleId="a4">
    <w:name w:val="Hyperlink"/>
    <w:rsid w:val="002D5381"/>
    <w:rPr>
      <w:color w:val="0000FF"/>
      <w:u w:val="single"/>
    </w:rPr>
  </w:style>
  <w:style w:type="table" w:styleId="a5">
    <w:name w:val="Table Grid"/>
    <w:basedOn w:val="a1"/>
    <w:uiPriority w:val="59"/>
    <w:rsid w:val="005E2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2D4F8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21B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D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1FB7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181E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81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33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37AD"/>
  </w:style>
  <w:style w:type="paragraph" w:styleId="ac">
    <w:name w:val="footer"/>
    <w:basedOn w:val="a"/>
    <w:link w:val="ad"/>
    <w:uiPriority w:val="99"/>
    <w:unhideWhenUsed/>
    <w:rsid w:val="00C33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3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7F54-F60F-4BF4-849A-76B7516D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surzhyk_im</cp:lastModifiedBy>
  <cp:revision>19</cp:revision>
  <cp:lastPrinted>2025-07-23T08:56:00Z</cp:lastPrinted>
  <dcterms:created xsi:type="dcterms:W3CDTF">2025-05-21T11:48:00Z</dcterms:created>
  <dcterms:modified xsi:type="dcterms:W3CDTF">2025-11-19T08:38:00Z</dcterms:modified>
</cp:coreProperties>
</file>